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22" w:rsidRPr="0064299B" w:rsidRDefault="0064299B" w:rsidP="0064299B">
      <w:pPr>
        <w:spacing w:afterLines="50" w:after="156"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44"/>
        </w:rPr>
      </w:pPr>
      <w:r w:rsidRPr="0064299B">
        <w:rPr>
          <w:rFonts w:ascii="方正小标宋简体" w:eastAsia="方正小标宋简体" w:hAnsi="方正小标宋简体" w:cs="宋体" w:hint="eastAsia"/>
          <w:color w:val="000000"/>
          <w:sz w:val="40"/>
          <w:szCs w:val="44"/>
        </w:rPr>
        <w:t>研究生复试考</w:t>
      </w:r>
      <w:proofErr w:type="gramStart"/>
      <w:r w:rsidRPr="0064299B">
        <w:rPr>
          <w:rFonts w:ascii="方正小标宋简体" w:eastAsia="方正小标宋简体" w:hAnsi="方正小标宋简体" w:cs="宋体" w:hint="eastAsia"/>
          <w:color w:val="000000"/>
          <w:sz w:val="40"/>
          <w:szCs w:val="44"/>
        </w:rPr>
        <w:t>务</w:t>
      </w:r>
      <w:proofErr w:type="gramEnd"/>
      <w:r w:rsidRPr="0064299B">
        <w:rPr>
          <w:rFonts w:ascii="方正小标宋简体" w:eastAsia="方正小标宋简体" w:hAnsi="方正小标宋简体" w:cs="宋体" w:hint="eastAsia"/>
          <w:color w:val="000000"/>
          <w:sz w:val="40"/>
          <w:szCs w:val="44"/>
        </w:rPr>
        <w:t>人员保密承诺书</w:t>
      </w:r>
    </w:p>
    <w:p w:rsidR="00702222" w:rsidRPr="0064299B" w:rsidRDefault="0064299B" w:rsidP="0064299B">
      <w:pPr>
        <w:adjustRightInd w:val="0"/>
        <w:snapToGrid w:val="0"/>
        <w:spacing w:line="520" w:lineRule="exact"/>
        <w:ind w:firstLineChars="237" w:firstLine="664"/>
        <w:rPr>
          <w:rFonts w:ascii="仿宋_GB2312" w:eastAsia="仿宋_GB2312" w:cs="Times New Roman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本人于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年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月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日至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年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月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 xml:space="preserve">   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日参加中国工程物理研究院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XXXXXX（单位</w:t>
      </w:r>
      <w:r>
        <w:rPr>
          <w:rFonts w:ascii="仿宋_GB2312" w:eastAsia="仿宋_GB2312" w:hAnsi="宋体" w:cs="宋体" w:hint="eastAsia"/>
          <w:color w:val="000000"/>
          <w:sz w:val="28"/>
          <w:szCs w:val="32"/>
        </w:rPr>
        <w:t>）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□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硕士生复试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 xml:space="preserve"> □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博士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生复试 □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试卷保管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 xml:space="preserve"> □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命题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工作，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  <w:u w:val="single"/>
        </w:rPr>
        <w:t>XXXXXX（单位</w:t>
      </w:r>
      <w:r>
        <w:rPr>
          <w:rFonts w:ascii="仿宋_GB2312" w:eastAsia="仿宋_GB2312" w:hAnsi="宋体" w:cs="宋体" w:hint="eastAsia"/>
          <w:color w:val="000000"/>
          <w:sz w:val="28"/>
          <w:szCs w:val="32"/>
        </w:rPr>
        <w:t>）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已向本人告知中央保密办、国家保密局《关于进一步加强国家统一考试保密管理工作的通知》</w:t>
      </w:r>
      <w:r w:rsidRPr="0064299B">
        <w:rPr>
          <w:rFonts w:ascii="仿宋_GB2312" w:eastAsia="仿宋_GB2312" w:hAnsi="宋体" w:cs="Times New Roman" w:hint="eastAsia"/>
          <w:color w:val="000000"/>
          <w:sz w:val="28"/>
          <w:szCs w:val="32"/>
        </w:rPr>
        <w:t>《国家教育考试违规处理办法》《国家教育考试考务安全保密工作规定》《“两高”关于办理组织考试作弊等刑事案件适用法律若干问题的解释》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，并参加相关培训。本人愿意遵守保密纪律，并郑重承诺：</w:t>
      </w:r>
    </w:p>
    <w:p w:rsidR="00702222" w:rsidRP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cs="Times New Roman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1.</w:t>
      </w:r>
      <w:r w:rsidRPr="0064299B">
        <w:rPr>
          <w:rFonts w:ascii="仿宋_GB2312" w:eastAsia="仿宋_GB2312" w:hAnsi="宋体" w:hint="eastAsia"/>
          <w:sz w:val="28"/>
          <w:szCs w:val="32"/>
        </w:rPr>
        <w:t>今年无亲属和利害关系人员报考相关科目的考试</w:t>
      </w: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；</w:t>
      </w:r>
    </w:p>
    <w:p w:rsidR="00702222" w:rsidRP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cs="Times New Roman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2.本人自愿履行相应的保密职责，遵守考务工作要求和工作纪律，严守保密纪律，坚持原则，坚决抵制外界各种干扰，不向任何人透漏试题内容；</w:t>
      </w:r>
    </w:p>
    <w:p w:rsidR="00702222" w:rsidRP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3.不向任何人透漏命题工作情况，包括命（审）</w:t>
      </w:r>
      <w:proofErr w:type="gramStart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题人姓名</w:t>
      </w:r>
      <w:proofErr w:type="gramEnd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、试卷存放地点、命题有关的会议内容和步骤等；</w:t>
      </w:r>
    </w:p>
    <w:p w:rsidR="00702222" w:rsidRP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32"/>
        </w:rPr>
      </w:pPr>
      <w:bookmarkStart w:id="0" w:name="_Hlk40130665"/>
      <w:bookmarkStart w:id="1" w:name="_Hlk40130588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4.不对考试过程录音、录像或截屏，不向外传播扩散考试内容。</w:t>
      </w:r>
    </w:p>
    <w:bookmarkEnd w:id="0"/>
    <w:p w:rsidR="00702222" w:rsidRP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5.</w:t>
      </w:r>
      <w:proofErr w:type="gramStart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不</w:t>
      </w:r>
      <w:proofErr w:type="gramEnd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擅自对外发布或透露复试情况。</w:t>
      </w:r>
    </w:p>
    <w:p w:rsid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cs="Times New Roman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6.</w:t>
      </w:r>
      <w:bookmarkEnd w:id="1"/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不参加任何形式的有关研究生入学考试的补习和辅导活动，不接受有关考试内容方面的任何咨询，不参与相关考研辅导书和辅导资料的编写工作；</w:t>
      </w:r>
    </w:p>
    <w:p w:rsidR="0064299B" w:rsidRDefault="0064299B" w:rsidP="0064299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cs="Times New Roman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7.不保留试题、副本，计算机内不保留试题等资料</w:t>
      </w:r>
      <w:r>
        <w:rPr>
          <w:rFonts w:ascii="仿宋_GB2312" w:eastAsia="仿宋_GB2312" w:hAnsi="宋体" w:cs="宋体" w:hint="eastAsia"/>
          <w:color w:val="000000"/>
          <w:sz w:val="28"/>
          <w:szCs w:val="32"/>
        </w:rPr>
        <w:t>。</w:t>
      </w:r>
    </w:p>
    <w:p w:rsidR="00702222" w:rsidRPr="001C4636" w:rsidRDefault="0064299B" w:rsidP="001C4636">
      <w:pPr>
        <w:adjustRightInd w:val="0"/>
        <w:snapToGrid w:val="0"/>
        <w:spacing w:line="520" w:lineRule="exact"/>
        <w:ind w:firstLineChars="200" w:firstLine="552"/>
        <w:rPr>
          <w:rFonts w:ascii="仿宋_GB2312" w:eastAsia="仿宋_GB2312" w:cs="Times New Roman"/>
          <w:color w:val="000000"/>
          <w:spacing w:val="-2"/>
          <w:sz w:val="28"/>
          <w:szCs w:val="32"/>
        </w:rPr>
      </w:pPr>
      <w:r w:rsidRPr="001C4636">
        <w:rPr>
          <w:rFonts w:ascii="仿宋_GB2312" w:eastAsia="仿宋_GB2312" w:cs="Times New Roman" w:hint="eastAsia"/>
          <w:color w:val="000000"/>
          <w:spacing w:val="-2"/>
          <w:sz w:val="28"/>
          <w:szCs w:val="32"/>
        </w:rPr>
        <w:t>如出现上述违纪违规行为</w:t>
      </w:r>
      <w:r w:rsidRPr="001C4636">
        <w:rPr>
          <w:rFonts w:ascii="仿宋_GB2312" w:eastAsia="仿宋_GB2312" w:hAnsi="MingLiU_HKSCS" w:cs="MingLiU_HKSCS" w:hint="eastAsia"/>
          <w:color w:val="000000"/>
          <w:spacing w:val="-2"/>
          <w:sz w:val="28"/>
          <w:szCs w:val="32"/>
        </w:rPr>
        <w:t>，</w:t>
      </w:r>
      <w:r w:rsidRPr="001C4636">
        <w:rPr>
          <w:rFonts w:ascii="仿宋_GB2312" w:eastAsia="仿宋_GB2312" w:hAnsi="宋体" w:cs="宋体" w:hint="eastAsia"/>
          <w:color w:val="000000"/>
          <w:spacing w:val="-2"/>
          <w:sz w:val="28"/>
          <w:szCs w:val="32"/>
        </w:rPr>
        <w:t>愿按照《中华人民共和国刑法》</w:t>
      </w:r>
      <w:r w:rsidRPr="001C4636">
        <w:rPr>
          <w:rFonts w:ascii="仿宋_GB2312" w:eastAsia="仿宋_GB2312" w:cs="Times New Roman" w:hint="eastAsia"/>
          <w:color w:val="000000"/>
          <w:spacing w:val="-2"/>
          <w:sz w:val="28"/>
          <w:szCs w:val="32"/>
        </w:rPr>
        <w:t>、《国家保密法》、《国家教育考试违规处理办法》、《国家教</w:t>
      </w:r>
      <w:bookmarkStart w:id="2" w:name="_GoBack"/>
      <w:bookmarkEnd w:id="2"/>
      <w:r w:rsidRPr="001C4636">
        <w:rPr>
          <w:rFonts w:ascii="仿宋_GB2312" w:eastAsia="仿宋_GB2312" w:cs="Times New Roman" w:hint="eastAsia"/>
          <w:color w:val="000000"/>
          <w:spacing w:val="-2"/>
          <w:sz w:val="28"/>
          <w:szCs w:val="32"/>
        </w:rPr>
        <w:t>育考试考务安全保密工作规定》（</w:t>
      </w:r>
      <w:r w:rsidRPr="001C4636">
        <w:rPr>
          <w:rFonts w:ascii="仿宋_GB2312" w:eastAsia="仿宋_GB2312" w:hAnsi="宋体" w:cs="宋体" w:hint="eastAsia"/>
          <w:color w:val="000000"/>
          <w:spacing w:val="-2"/>
          <w:sz w:val="28"/>
          <w:szCs w:val="32"/>
        </w:rPr>
        <w:t>教考试</w:t>
      </w:r>
      <w:r w:rsidR="001C4636" w:rsidRPr="001C4636">
        <w:rPr>
          <w:rFonts w:ascii="仿宋_GB2312" w:eastAsia="仿宋_GB2312" w:hAnsi="仿宋_GB2312" w:cs="仿宋_GB2312" w:hint="eastAsia"/>
          <w:snapToGrid w:val="0"/>
          <w:spacing w:val="-2"/>
          <w:kern w:val="0"/>
          <w:sz w:val="28"/>
          <w:szCs w:val="28"/>
        </w:rPr>
        <w:t>〔</w:t>
      </w:r>
      <w:r w:rsidR="001C4636" w:rsidRPr="001C4636">
        <w:rPr>
          <w:rFonts w:ascii="仿宋_GB2312" w:eastAsia="仿宋_GB2312" w:hAnsi="Helvetica" w:cs="Helvetica" w:hint="eastAsia"/>
          <w:snapToGrid w:val="0"/>
          <w:color w:val="333333"/>
          <w:spacing w:val="-2"/>
          <w:kern w:val="0"/>
          <w:sz w:val="28"/>
          <w:szCs w:val="28"/>
        </w:rPr>
        <w:t>20</w:t>
      </w:r>
      <w:r w:rsidR="001C4636" w:rsidRPr="001C4636">
        <w:rPr>
          <w:rFonts w:ascii="仿宋_GB2312" w:eastAsia="仿宋_GB2312" w:hAnsi="Helvetica" w:cs="Helvetica" w:hint="eastAsia"/>
          <w:snapToGrid w:val="0"/>
          <w:color w:val="333333"/>
          <w:spacing w:val="-2"/>
          <w:kern w:val="0"/>
          <w:sz w:val="28"/>
          <w:szCs w:val="28"/>
        </w:rPr>
        <w:t>0</w:t>
      </w:r>
      <w:r w:rsidR="001C4636" w:rsidRPr="001C4636">
        <w:rPr>
          <w:rFonts w:ascii="仿宋_GB2312" w:eastAsia="仿宋_GB2312" w:hAnsi="Helvetica" w:cs="Helvetica" w:hint="eastAsia"/>
          <w:snapToGrid w:val="0"/>
          <w:color w:val="333333"/>
          <w:spacing w:val="-2"/>
          <w:kern w:val="0"/>
          <w:sz w:val="28"/>
          <w:szCs w:val="28"/>
        </w:rPr>
        <w:t>4</w:t>
      </w:r>
      <w:r w:rsidR="001C4636" w:rsidRPr="001C4636">
        <w:rPr>
          <w:rFonts w:ascii="仿宋_GB2312" w:eastAsia="仿宋_GB2312" w:hAnsi="仿宋_GB2312" w:cs="仿宋_GB2312" w:hint="eastAsia"/>
          <w:snapToGrid w:val="0"/>
          <w:spacing w:val="-2"/>
          <w:kern w:val="0"/>
          <w:sz w:val="28"/>
          <w:szCs w:val="28"/>
        </w:rPr>
        <w:t>〕</w:t>
      </w:r>
      <w:r w:rsidRPr="001C4636">
        <w:rPr>
          <w:rFonts w:ascii="仿宋_GB2312" w:eastAsia="仿宋_GB2312" w:cs="Times New Roman" w:hint="eastAsia"/>
          <w:color w:val="000000"/>
          <w:spacing w:val="-2"/>
          <w:sz w:val="28"/>
          <w:szCs w:val="32"/>
        </w:rPr>
        <w:t>2号）</w:t>
      </w:r>
      <w:r w:rsidRPr="001C4636">
        <w:rPr>
          <w:rFonts w:ascii="仿宋_GB2312" w:eastAsia="仿宋_GB2312" w:hAnsi="宋体" w:cs="宋体" w:hint="eastAsia"/>
          <w:color w:val="000000"/>
          <w:spacing w:val="-2"/>
          <w:sz w:val="28"/>
          <w:szCs w:val="32"/>
        </w:rPr>
        <w:t>等的有关规定承担相应的责任。</w:t>
      </w:r>
    </w:p>
    <w:p w:rsidR="00702222" w:rsidRPr="001C4636" w:rsidRDefault="00702222" w:rsidP="0064299B">
      <w:pPr>
        <w:adjustRightInd w:val="0"/>
        <w:snapToGrid w:val="0"/>
        <w:spacing w:line="520" w:lineRule="exact"/>
        <w:ind w:firstLine="601"/>
        <w:rPr>
          <w:rFonts w:ascii="仿宋_GB2312" w:eastAsia="仿宋_GB2312" w:cs="Times New Roman"/>
          <w:color w:val="000000"/>
          <w:sz w:val="28"/>
          <w:szCs w:val="32"/>
        </w:rPr>
      </w:pPr>
    </w:p>
    <w:p w:rsidR="00702222" w:rsidRPr="0064299B" w:rsidRDefault="0064299B" w:rsidP="0064299B">
      <w:pPr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 xml:space="preserve">                                        本人签字：         </w:t>
      </w:r>
    </w:p>
    <w:p w:rsidR="00702222" w:rsidRPr="0064299B" w:rsidRDefault="0064299B" w:rsidP="0064299B">
      <w:pPr>
        <w:spacing w:line="520" w:lineRule="exact"/>
        <w:jc w:val="right"/>
        <w:rPr>
          <w:rFonts w:ascii="仿宋_GB2312" w:eastAsia="仿宋_GB2312"/>
          <w:sz w:val="28"/>
          <w:szCs w:val="32"/>
        </w:rPr>
      </w:pPr>
      <w:r w:rsidRPr="0064299B">
        <w:rPr>
          <w:rFonts w:ascii="仿宋_GB2312" w:eastAsia="仿宋_GB2312" w:hAnsi="宋体" w:cs="宋体" w:hint="eastAsia"/>
          <w:color w:val="000000"/>
          <w:sz w:val="28"/>
          <w:szCs w:val="32"/>
        </w:rPr>
        <w:t>年   月    日</w:t>
      </w:r>
    </w:p>
    <w:sectPr w:rsidR="00702222" w:rsidRPr="0064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DC" w:rsidRDefault="00D85FDC" w:rsidP="001C4636">
      <w:r>
        <w:separator/>
      </w:r>
    </w:p>
  </w:endnote>
  <w:endnote w:type="continuationSeparator" w:id="0">
    <w:p w:rsidR="00D85FDC" w:rsidRDefault="00D85FDC" w:rsidP="001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altName w:val="MingLiU"/>
    <w:charset w:val="88"/>
    <w:family w:val="roman"/>
    <w:pitch w:val="default"/>
    <w:sig w:usb0="00000000" w:usb1="0000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DC" w:rsidRDefault="00D85FDC" w:rsidP="001C4636">
      <w:r>
        <w:separator/>
      </w:r>
    </w:p>
  </w:footnote>
  <w:footnote w:type="continuationSeparator" w:id="0">
    <w:p w:rsidR="00D85FDC" w:rsidRDefault="00D85FDC" w:rsidP="001C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F0"/>
    <w:rsid w:val="001C4636"/>
    <w:rsid w:val="004D2DC7"/>
    <w:rsid w:val="0064299B"/>
    <w:rsid w:val="00702222"/>
    <w:rsid w:val="00B30A0D"/>
    <w:rsid w:val="00D85FDC"/>
    <w:rsid w:val="00DB66F0"/>
    <w:rsid w:val="00E328E3"/>
    <w:rsid w:val="00FD362F"/>
    <w:rsid w:val="42310E41"/>
    <w:rsid w:val="4ED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shanyy@sina.com</dc:creator>
  <cp:lastModifiedBy>Thinkpad</cp:lastModifiedBy>
  <cp:revision>5</cp:revision>
  <dcterms:created xsi:type="dcterms:W3CDTF">2020-05-11T15:00:00Z</dcterms:created>
  <dcterms:modified xsi:type="dcterms:W3CDTF">2024-03-26T06:13:00Z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